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F5027" w14:textId="77777777" w:rsidR="00391364" w:rsidRPr="00391364" w:rsidRDefault="00391364" w:rsidP="00391364">
      <w:pPr>
        <w:jc w:val="center"/>
        <w:rPr>
          <w:b/>
          <w:bCs/>
          <w:sz w:val="32"/>
          <w:szCs w:val="36"/>
        </w:rPr>
      </w:pPr>
      <w:r w:rsidRPr="00391364">
        <w:rPr>
          <w:b/>
          <w:bCs/>
          <w:sz w:val="32"/>
          <w:szCs w:val="36"/>
        </w:rPr>
        <w:t>電子取引に係る事務処理規程</w:t>
      </w:r>
    </w:p>
    <w:p w14:paraId="1152A769" w14:textId="77777777" w:rsidR="00391364" w:rsidRDefault="00391364" w:rsidP="00391364">
      <w:pPr>
        <w:jc w:val="center"/>
      </w:pPr>
      <w:r w:rsidRPr="00391364">
        <w:t>（法人用・</w:t>
      </w:r>
      <w:proofErr w:type="spellStart"/>
      <w:r w:rsidRPr="00391364">
        <w:t>mysign</w:t>
      </w:r>
      <w:proofErr w:type="spellEnd"/>
      <w:r w:rsidRPr="00391364">
        <w:t>対応／電子帳簿保存法準拠）</w:t>
      </w:r>
    </w:p>
    <w:p w14:paraId="42BCB89C" w14:textId="77777777" w:rsidR="00391364" w:rsidRDefault="00391364" w:rsidP="00391364">
      <w:pPr>
        <w:jc w:val="center"/>
      </w:pPr>
    </w:p>
    <w:p w14:paraId="5ACA332C" w14:textId="235DC80F" w:rsidR="00391364" w:rsidRPr="00391364" w:rsidRDefault="00391364" w:rsidP="00391364">
      <w:pPr>
        <w:jc w:val="center"/>
        <w:rPr>
          <w:b/>
          <w:bCs/>
          <w:color w:val="EE0000"/>
        </w:rPr>
      </w:pPr>
      <w:r w:rsidRPr="00F40A95">
        <w:rPr>
          <w:rFonts w:hint="eastAsia"/>
          <w:b/>
          <w:bCs/>
          <w:color w:val="EE0000"/>
        </w:rPr>
        <w:t>※赤字の部分は修正</w:t>
      </w:r>
      <w:r>
        <w:rPr>
          <w:rFonts w:hint="eastAsia"/>
          <w:b/>
          <w:bCs/>
          <w:color w:val="EE0000"/>
        </w:rPr>
        <w:t>をお願いします</w:t>
      </w:r>
      <w:r w:rsidRPr="00F40A95">
        <w:rPr>
          <w:rFonts w:hint="eastAsia"/>
          <w:b/>
          <w:bCs/>
          <w:color w:val="EE0000"/>
        </w:rPr>
        <w:t>。</w:t>
      </w:r>
    </w:p>
    <w:p w14:paraId="74EC5FF9" w14:textId="77777777" w:rsidR="00391364" w:rsidRDefault="00391364" w:rsidP="00391364">
      <w:pPr>
        <w:jc w:val="center"/>
        <w:rPr>
          <w:rFonts w:hint="eastAsia"/>
        </w:rPr>
      </w:pPr>
    </w:p>
    <w:p w14:paraId="32BCD66C" w14:textId="77777777" w:rsidR="00391364" w:rsidRPr="00391364" w:rsidRDefault="00391364" w:rsidP="00391364">
      <w:r w:rsidRPr="00391364">
        <w:rPr>
          <w:b/>
          <w:bCs/>
        </w:rPr>
        <w:t>第1条（目的）</w:t>
      </w:r>
      <w:r w:rsidRPr="00391364">
        <w:br/>
        <w:t>本規程は、電子帳簿保存法（以下「法」という。）第7条及び関係法令に基づき、**当法人（以下「会社」という。）**が行う電子取引に係るデータについて、訂正又は削除の防止等、真実性及び可視性を確保するための事務処理手続を定めることを目的とする。</w:t>
      </w:r>
    </w:p>
    <w:p w14:paraId="117AAC7A" w14:textId="77777777" w:rsidR="00391364" w:rsidRPr="00391364" w:rsidRDefault="00391364" w:rsidP="00391364">
      <w:r w:rsidRPr="00391364">
        <w:t xml:space="preserve">　</w:t>
      </w:r>
    </w:p>
    <w:p w14:paraId="2A37837D" w14:textId="77777777" w:rsidR="00391364" w:rsidRPr="00391364" w:rsidRDefault="00391364" w:rsidP="00391364">
      <w:r w:rsidRPr="00391364">
        <w:rPr>
          <w:b/>
          <w:bCs/>
        </w:rPr>
        <w:t>第2条（適用範囲）</w:t>
      </w:r>
      <w:r w:rsidRPr="00391364">
        <w:br/>
        <w:t>本規程は、</w:t>
      </w:r>
      <w:r w:rsidRPr="00391364">
        <w:rPr>
          <w:b/>
          <w:bCs/>
          <w:color w:val="EE0000"/>
        </w:rPr>
        <w:t>会社名：〇〇株式会社</w:t>
      </w:r>
      <w:r w:rsidRPr="00391364">
        <w:t>（以下「会社」という。）が</w:t>
      </w:r>
      <w:proofErr w:type="spellStart"/>
      <w:r w:rsidRPr="00391364">
        <w:t>mysign</w:t>
      </w:r>
      <w:proofErr w:type="spellEnd"/>
      <w:r w:rsidRPr="00391364">
        <w:t>（マイサイン）その他の電子システムを利用して作成又は受領する電子取引データに適用する。</w:t>
      </w:r>
      <w:r w:rsidRPr="00391364">
        <w:br/>
        <w:t>対象には、</w:t>
      </w:r>
      <w:proofErr w:type="spellStart"/>
      <w:r w:rsidRPr="00391364">
        <w:t>mysign</w:t>
      </w:r>
      <w:proofErr w:type="spellEnd"/>
      <w:r w:rsidRPr="00391364">
        <w:t>で締結する契約書、注文書、請求書、領収書、見積書等を含む電子取引データを含む。</w:t>
      </w:r>
    </w:p>
    <w:p w14:paraId="2EBC0A9C" w14:textId="77777777" w:rsidR="00391364" w:rsidRPr="00391364" w:rsidRDefault="00391364" w:rsidP="00391364">
      <w:r w:rsidRPr="00391364">
        <w:t xml:space="preserve">　</w:t>
      </w:r>
    </w:p>
    <w:p w14:paraId="7EEFBEFC" w14:textId="77777777" w:rsidR="00391364" w:rsidRPr="00391364" w:rsidRDefault="00391364" w:rsidP="00391364">
      <w:r w:rsidRPr="00391364">
        <w:rPr>
          <w:b/>
          <w:bCs/>
        </w:rPr>
        <w:t>第3条（管理責任者）</w:t>
      </w:r>
    </w:p>
    <w:p w14:paraId="4E7ED237" w14:textId="77777777" w:rsidR="00391364" w:rsidRPr="00391364" w:rsidRDefault="00391364" w:rsidP="00391364">
      <w:pPr>
        <w:numPr>
          <w:ilvl w:val="0"/>
          <w:numId w:val="8"/>
        </w:numPr>
      </w:pPr>
      <w:r w:rsidRPr="00391364">
        <w:t>本規程に基づく電子取引データの保存及び管理に関する責任者を「電子帳簿保存管理責任者」（以下「管理責任者」という。）とし、</w:t>
      </w:r>
      <w:r w:rsidRPr="00391364">
        <w:rPr>
          <w:b/>
          <w:bCs/>
          <w:color w:val="EE0000"/>
        </w:rPr>
        <w:t>代表取締役：〇〇〇〇</w:t>
      </w:r>
      <w:r w:rsidRPr="00391364">
        <w:t>がこれを指名する。</w:t>
      </w:r>
    </w:p>
    <w:p w14:paraId="72536DCE" w14:textId="77777777" w:rsidR="00391364" w:rsidRPr="00391364" w:rsidRDefault="00391364" w:rsidP="00391364">
      <w:pPr>
        <w:numPr>
          <w:ilvl w:val="0"/>
          <w:numId w:val="8"/>
        </w:numPr>
      </w:pPr>
      <w:r w:rsidRPr="00391364">
        <w:t>管理責任者は、法令に基づき、保存データの適正管理、バックアップ、閲覧体制の維持を行う。</w:t>
      </w:r>
    </w:p>
    <w:p w14:paraId="05A87246" w14:textId="77777777" w:rsidR="00391364" w:rsidRPr="00391364" w:rsidRDefault="00391364" w:rsidP="00391364">
      <w:pPr>
        <w:numPr>
          <w:ilvl w:val="0"/>
          <w:numId w:val="8"/>
        </w:numPr>
      </w:pPr>
      <w:r w:rsidRPr="00391364">
        <w:t>管理責任者は、必要に応じて**各部署名（例：経理部・総務部等）**の担当者に分掌を委任することができる。</w:t>
      </w:r>
    </w:p>
    <w:p w14:paraId="2A34936A" w14:textId="77777777" w:rsidR="00391364" w:rsidRPr="00391364" w:rsidRDefault="00391364" w:rsidP="00391364">
      <w:r w:rsidRPr="00391364">
        <w:t xml:space="preserve">　</w:t>
      </w:r>
    </w:p>
    <w:p w14:paraId="3E0814E3" w14:textId="77777777" w:rsidR="00391364" w:rsidRPr="00391364" w:rsidRDefault="00391364" w:rsidP="00391364">
      <w:r w:rsidRPr="00391364">
        <w:rPr>
          <w:b/>
          <w:bCs/>
        </w:rPr>
        <w:t>第4条（電子取引の範囲）</w:t>
      </w:r>
    </w:p>
    <w:p w14:paraId="571617F6" w14:textId="77777777" w:rsidR="00391364" w:rsidRPr="00391364" w:rsidRDefault="00391364" w:rsidP="00391364">
      <w:pPr>
        <w:numPr>
          <w:ilvl w:val="0"/>
          <w:numId w:val="9"/>
        </w:numPr>
      </w:pPr>
      <w:r w:rsidRPr="00391364">
        <w:t>本規程の対象となる電子取引は、次の各号に掲げる取引とする。</w:t>
      </w:r>
      <w:r w:rsidRPr="00391364">
        <w:br/>
        <w:t xml:space="preserve">　（1）</w:t>
      </w:r>
      <w:proofErr w:type="spellStart"/>
      <w:r w:rsidRPr="00391364">
        <w:t>mysign</w:t>
      </w:r>
      <w:proofErr w:type="spellEnd"/>
      <w:r w:rsidRPr="00391364">
        <w:t>により締結された契約書、注文書、覚書、合意書等</w:t>
      </w:r>
      <w:r w:rsidRPr="00391364">
        <w:br/>
        <w:t xml:space="preserve">　（2）電子メール、クラウド、会計システムを通じて授受する請求書、領収書、見積書等</w:t>
      </w:r>
      <w:r w:rsidRPr="00391364">
        <w:br/>
        <w:t xml:space="preserve">　（3）その他、電子的手段により授受される国税関係書類に該当するデータ</w:t>
      </w:r>
    </w:p>
    <w:p w14:paraId="05A22DDC" w14:textId="77777777" w:rsidR="00391364" w:rsidRPr="00391364" w:rsidRDefault="00391364" w:rsidP="00391364">
      <w:pPr>
        <w:numPr>
          <w:ilvl w:val="0"/>
          <w:numId w:val="9"/>
        </w:numPr>
      </w:pPr>
      <w:r w:rsidRPr="00391364">
        <w:t>紙面で授受した取引書類をスキャンして保存する場合は、</w:t>
      </w:r>
      <w:r w:rsidRPr="00391364">
        <w:rPr>
          <w:b/>
          <w:bCs/>
          <w:color w:val="EE0000"/>
        </w:rPr>
        <w:t>スキャナ保存規程第〇条</w:t>
      </w:r>
      <w:r w:rsidRPr="00391364">
        <w:t>に従う。</w:t>
      </w:r>
    </w:p>
    <w:p w14:paraId="39C5FD35" w14:textId="77777777" w:rsidR="00391364" w:rsidRPr="00391364" w:rsidRDefault="00391364" w:rsidP="00391364">
      <w:r w:rsidRPr="00391364">
        <w:t xml:space="preserve">　</w:t>
      </w:r>
    </w:p>
    <w:p w14:paraId="7B8F9B23" w14:textId="77777777" w:rsidR="00391364" w:rsidRPr="00391364" w:rsidRDefault="00391364" w:rsidP="00391364">
      <w:r w:rsidRPr="00391364">
        <w:rPr>
          <w:b/>
          <w:bCs/>
        </w:rPr>
        <w:t>第5条（取引データの保存）</w:t>
      </w:r>
    </w:p>
    <w:p w14:paraId="4F3F9975" w14:textId="77777777" w:rsidR="00391364" w:rsidRPr="00391364" w:rsidRDefault="00391364" w:rsidP="00391364">
      <w:pPr>
        <w:numPr>
          <w:ilvl w:val="0"/>
          <w:numId w:val="10"/>
        </w:numPr>
      </w:pPr>
      <w:r w:rsidRPr="00391364">
        <w:lastRenderedPageBreak/>
        <w:t>電子取引データは、</w:t>
      </w:r>
      <w:proofErr w:type="spellStart"/>
      <w:r w:rsidRPr="00391364">
        <w:t>mysign</w:t>
      </w:r>
      <w:proofErr w:type="spellEnd"/>
      <w:r w:rsidRPr="00391364">
        <w:t>又は**会社が指定するクラウドストレージ（例：Google Drive、Dropbox等）**上に保存する。</w:t>
      </w:r>
    </w:p>
    <w:p w14:paraId="55EEEE33" w14:textId="77777777" w:rsidR="00391364" w:rsidRPr="00391364" w:rsidRDefault="00391364" w:rsidP="00391364">
      <w:pPr>
        <w:numPr>
          <w:ilvl w:val="0"/>
          <w:numId w:val="10"/>
        </w:numPr>
      </w:pPr>
      <w:proofErr w:type="spellStart"/>
      <w:r w:rsidRPr="00391364">
        <w:t>mysign</w:t>
      </w:r>
      <w:proofErr w:type="spellEnd"/>
      <w:r w:rsidRPr="00391364">
        <w:t>に保存された契約書及び署名記録PDFは、10年間自動的に保管されるものとする。</w:t>
      </w:r>
    </w:p>
    <w:p w14:paraId="4A350C6B" w14:textId="77777777" w:rsidR="00391364" w:rsidRPr="00391364" w:rsidRDefault="00391364" w:rsidP="00391364">
      <w:pPr>
        <w:numPr>
          <w:ilvl w:val="0"/>
          <w:numId w:val="10"/>
        </w:numPr>
      </w:pPr>
      <w:r w:rsidRPr="00391364">
        <w:t>データは、**取引年月日・取引先・金額等を確認できるファイル名又はフォルダ構成（例：2025年度_取引データ_取引先名）**で保存する。</w:t>
      </w:r>
    </w:p>
    <w:p w14:paraId="702A424E" w14:textId="77777777" w:rsidR="00391364" w:rsidRPr="00391364" w:rsidRDefault="00391364" w:rsidP="00391364">
      <w:pPr>
        <w:numPr>
          <w:ilvl w:val="0"/>
          <w:numId w:val="10"/>
        </w:numPr>
      </w:pPr>
      <w:r w:rsidRPr="00391364">
        <w:t>保存データのバックアップを</w:t>
      </w:r>
      <w:r w:rsidRPr="00391364">
        <w:rPr>
          <w:b/>
          <w:bCs/>
          <w:color w:val="EE0000"/>
        </w:rPr>
        <w:t>月1回以上</w:t>
      </w:r>
      <w:r w:rsidRPr="00391364">
        <w:t>実施し、別媒体（外付けHDDやクラウド）に二重保存する。</w:t>
      </w:r>
    </w:p>
    <w:p w14:paraId="203E9795" w14:textId="77777777" w:rsidR="00391364" w:rsidRPr="00391364" w:rsidRDefault="00391364" w:rsidP="00391364">
      <w:r w:rsidRPr="00391364">
        <w:t xml:space="preserve">　</w:t>
      </w:r>
    </w:p>
    <w:p w14:paraId="1C4A02AD" w14:textId="77777777" w:rsidR="00391364" w:rsidRPr="00391364" w:rsidRDefault="00391364" w:rsidP="00391364">
      <w:r w:rsidRPr="00391364">
        <w:rPr>
          <w:b/>
          <w:bCs/>
        </w:rPr>
        <w:t>第6条（対象となるデータの範囲）</w:t>
      </w:r>
      <w:r w:rsidRPr="00391364">
        <w:br/>
        <w:t>対象となるデータは次のとおりとする。</w:t>
      </w:r>
      <w:r w:rsidRPr="00391364">
        <w:br/>
        <w:t>（1）契約書・注文書・覚書（</w:t>
      </w:r>
      <w:proofErr w:type="spellStart"/>
      <w:r w:rsidRPr="00391364">
        <w:t>mysign</w:t>
      </w:r>
      <w:proofErr w:type="spellEnd"/>
      <w:r w:rsidRPr="00391364">
        <w:t>で締結）</w:t>
      </w:r>
      <w:r w:rsidRPr="00391364">
        <w:br/>
        <w:t>（2）請求書・領収書（</w:t>
      </w:r>
      <w:proofErr w:type="spellStart"/>
      <w:r w:rsidRPr="00391364">
        <w:t>mysign</w:t>
      </w:r>
      <w:proofErr w:type="spellEnd"/>
      <w:r w:rsidRPr="00391364">
        <w:t>送信または受信メール添付）</w:t>
      </w:r>
      <w:r w:rsidRPr="00391364">
        <w:br/>
        <w:t>（3）見積書・納品書（PDF形式で受領したもの）</w:t>
      </w:r>
      <w:r w:rsidRPr="00391364">
        <w:br/>
        <w:t>（4）その他国税関係帳簿書類として保存義務がある電子データ</w:t>
      </w:r>
    </w:p>
    <w:p w14:paraId="5E556EA1" w14:textId="77777777" w:rsidR="00391364" w:rsidRPr="00391364" w:rsidRDefault="00391364" w:rsidP="00391364">
      <w:r w:rsidRPr="00391364">
        <w:t xml:space="preserve">　</w:t>
      </w:r>
    </w:p>
    <w:p w14:paraId="0E81F0C8" w14:textId="77777777" w:rsidR="00391364" w:rsidRPr="00391364" w:rsidRDefault="00391364" w:rsidP="00391364">
      <w:r w:rsidRPr="00391364">
        <w:rPr>
          <w:b/>
          <w:bCs/>
        </w:rPr>
        <w:t>第7条（運用体制）</w:t>
      </w:r>
    </w:p>
    <w:p w14:paraId="29FED76A" w14:textId="77777777" w:rsidR="00391364" w:rsidRPr="00391364" w:rsidRDefault="00391364" w:rsidP="00391364">
      <w:pPr>
        <w:numPr>
          <w:ilvl w:val="0"/>
          <w:numId w:val="11"/>
        </w:numPr>
      </w:pPr>
      <w:r w:rsidRPr="00391364">
        <w:t>管理責任者は、各部署の取引担当者から定期的に保存状況の報告を受け、保存漏れ・誤保存がないか確認する。</w:t>
      </w:r>
    </w:p>
    <w:p w14:paraId="309ABE2C" w14:textId="77777777" w:rsidR="00391364" w:rsidRPr="00391364" w:rsidRDefault="00391364" w:rsidP="00391364">
      <w:pPr>
        <w:numPr>
          <w:ilvl w:val="0"/>
          <w:numId w:val="11"/>
        </w:numPr>
      </w:pPr>
      <w:r w:rsidRPr="00391364">
        <w:t>取引担当者は、電子取引データを受領・作成した日から</w:t>
      </w:r>
      <w:r w:rsidRPr="00391364">
        <w:rPr>
          <w:b/>
          <w:bCs/>
          <w:color w:val="EE0000"/>
        </w:rPr>
        <w:t>7日以内</w:t>
      </w:r>
      <w:r w:rsidRPr="00391364">
        <w:t>に、所定のフォルダ又は</w:t>
      </w:r>
      <w:proofErr w:type="spellStart"/>
      <w:r w:rsidRPr="00391364">
        <w:t>mysign</w:t>
      </w:r>
      <w:proofErr w:type="spellEnd"/>
      <w:r w:rsidRPr="00391364">
        <w:t>に保存する。</w:t>
      </w:r>
    </w:p>
    <w:p w14:paraId="3B7E6E75" w14:textId="77777777" w:rsidR="00391364" w:rsidRPr="00391364" w:rsidRDefault="00391364" w:rsidP="00391364">
      <w:pPr>
        <w:numPr>
          <w:ilvl w:val="0"/>
          <w:numId w:val="11"/>
        </w:numPr>
      </w:pPr>
      <w:r w:rsidRPr="00391364">
        <w:rPr>
          <w:b/>
          <w:bCs/>
          <w:color w:val="EE0000"/>
        </w:rPr>
        <w:t>年1回以上（例：毎年4月）</w:t>
      </w:r>
      <w:r w:rsidRPr="00391364">
        <w:t>、内部監査を実施し、保存データの欠損・破損の有無を確認する。</w:t>
      </w:r>
    </w:p>
    <w:p w14:paraId="7C605B7D" w14:textId="77777777" w:rsidR="00391364" w:rsidRPr="00391364" w:rsidRDefault="00391364" w:rsidP="00391364">
      <w:pPr>
        <w:numPr>
          <w:ilvl w:val="0"/>
          <w:numId w:val="11"/>
        </w:numPr>
      </w:pPr>
      <w:r w:rsidRPr="00391364">
        <w:t>法令改正又はシステム仕様変更があった場合は、本規程を見直す。</w:t>
      </w:r>
    </w:p>
    <w:p w14:paraId="17A2B436" w14:textId="77777777" w:rsidR="00391364" w:rsidRPr="00391364" w:rsidRDefault="00391364" w:rsidP="00391364">
      <w:r w:rsidRPr="00391364">
        <w:t xml:space="preserve">　</w:t>
      </w:r>
    </w:p>
    <w:p w14:paraId="57E84160" w14:textId="77777777" w:rsidR="00391364" w:rsidRPr="00391364" w:rsidRDefault="00391364" w:rsidP="00391364">
      <w:r w:rsidRPr="00391364">
        <w:rPr>
          <w:b/>
          <w:bCs/>
        </w:rPr>
        <w:t>第8条（訂正及び削除の原則禁止）</w:t>
      </w:r>
    </w:p>
    <w:p w14:paraId="0420DDD7" w14:textId="77777777" w:rsidR="00391364" w:rsidRPr="00391364" w:rsidRDefault="00391364" w:rsidP="00391364">
      <w:pPr>
        <w:numPr>
          <w:ilvl w:val="0"/>
          <w:numId w:val="12"/>
        </w:numPr>
      </w:pPr>
      <w:r w:rsidRPr="00391364">
        <w:t>電子取引データの訂正又は削除は、原則として禁止する。</w:t>
      </w:r>
    </w:p>
    <w:p w14:paraId="7BEB2C09" w14:textId="77777777" w:rsidR="00391364" w:rsidRPr="00391364" w:rsidRDefault="00391364" w:rsidP="00391364">
      <w:pPr>
        <w:numPr>
          <w:ilvl w:val="0"/>
          <w:numId w:val="12"/>
        </w:numPr>
      </w:pPr>
      <w:proofErr w:type="spellStart"/>
      <w:r w:rsidRPr="00391364">
        <w:t>mysign</w:t>
      </w:r>
      <w:proofErr w:type="spellEnd"/>
      <w:r w:rsidRPr="00391364">
        <w:t>においては、署名済みデータの訂正・削除はシステム上できず、送信前の書類のみ「ゴミ箱」へ移動が可能である。</w:t>
      </w:r>
    </w:p>
    <w:p w14:paraId="0805588C" w14:textId="77777777" w:rsidR="00391364" w:rsidRPr="00391364" w:rsidRDefault="00391364" w:rsidP="00391364">
      <w:pPr>
        <w:numPr>
          <w:ilvl w:val="0"/>
          <w:numId w:val="12"/>
        </w:numPr>
      </w:pPr>
      <w:r w:rsidRPr="00391364">
        <w:t>署名済み契約書・署名記録PDFは、</w:t>
      </w:r>
      <w:proofErr w:type="spellStart"/>
      <w:r w:rsidRPr="00391364">
        <w:t>mysign</w:t>
      </w:r>
      <w:proofErr w:type="spellEnd"/>
      <w:r w:rsidRPr="00391364">
        <w:t>の仕様により10年間保存され、改ざん・削除・上書きが不可能であるため、本規程の「訂正削除防止要件」を満たすものとする。</w:t>
      </w:r>
    </w:p>
    <w:p w14:paraId="5022AF53" w14:textId="77777777" w:rsidR="00391364" w:rsidRPr="00391364" w:rsidRDefault="00391364" w:rsidP="00391364">
      <w:pPr>
        <w:numPr>
          <w:ilvl w:val="0"/>
          <w:numId w:val="12"/>
        </w:numPr>
      </w:pPr>
      <w:r w:rsidRPr="00391364">
        <w:t>電子取引データを管理する他システムについても、訂正・削除履歴が自動で記録される設定とする。</w:t>
      </w:r>
    </w:p>
    <w:p w14:paraId="5DACF365" w14:textId="77777777" w:rsidR="00391364" w:rsidRPr="00391364" w:rsidRDefault="00391364" w:rsidP="00391364">
      <w:r w:rsidRPr="00391364">
        <w:t xml:space="preserve">　</w:t>
      </w:r>
    </w:p>
    <w:p w14:paraId="4F024747" w14:textId="77777777" w:rsidR="00391364" w:rsidRPr="00391364" w:rsidRDefault="00391364" w:rsidP="00391364">
      <w:r w:rsidRPr="00391364">
        <w:rPr>
          <w:b/>
          <w:bCs/>
        </w:rPr>
        <w:t>第9条（訂正又は削除を行う場合の手続）</w:t>
      </w:r>
    </w:p>
    <w:p w14:paraId="2575439D" w14:textId="77777777" w:rsidR="00391364" w:rsidRPr="00391364" w:rsidRDefault="00391364" w:rsidP="00391364">
      <w:pPr>
        <w:numPr>
          <w:ilvl w:val="0"/>
          <w:numId w:val="13"/>
        </w:numPr>
      </w:pPr>
      <w:r w:rsidRPr="00391364">
        <w:lastRenderedPageBreak/>
        <w:t>やむを得ず訂正又は削除を行う場合は、管理責任者の承認を得るものとする。</w:t>
      </w:r>
    </w:p>
    <w:p w14:paraId="1EAFA931" w14:textId="77777777" w:rsidR="00391364" w:rsidRPr="00391364" w:rsidRDefault="00391364" w:rsidP="00391364">
      <w:pPr>
        <w:numPr>
          <w:ilvl w:val="0"/>
          <w:numId w:val="13"/>
        </w:numPr>
      </w:pPr>
      <w:r w:rsidRPr="00391364">
        <w:t>訂正又は削除を行った場合は、「訂正・削除記録簿」を作成し、以下の事項を記録する。</w:t>
      </w:r>
      <w:r w:rsidRPr="00391364">
        <w:br/>
        <w:t xml:space="preserve">　（1）取引年月日</w:t>
      </w:r>
      <w:r w:rsidRPr="00391364">
        <w:br/>
        <w:t xml:space="preserve">　（2）取引先名</w:t>
      </w:r>
      <w:r w:rsidRPr="00391364">
        <w:br/>
        <w:t xml:space="preserve">　（3）訂正又は削除の理由</w:t>
      </w:r>
      <w:r w:rsidRPr="00391364">
        <w:br/>
        <w:t xml:space="preserve">　（4）実施日及び承認者</w:t>
      </w:r>
      <w:r w:rsidRPr="00391364">
        <w:br/>
        <w:t xml:space="preserve">　（5）新旧ファイル名及び保存場所</w:t>
      </w:r>
    </w:p>
    <w:p w14:paraId="53FA7765" w14:textId="77777777" w:rsidR="00391364" w:rsidRPr="00391364" w:rsidRDefault="00391364" w:rsidP="00391364">
      <w:pPr>
        <w:numPr>
          <w:ilvl w:val="0"/>
          <w:numId w:val="13"/>
        </w:numPr>
      </w:pPr>
      <w:r w:rsidRPr="00391364">
        <w:t>訂正・削除記録簿は、電子データと同様に10年間保存する。</w:t>
      </w:r>
    </w:p>
    <w:p w14:paraId="4AC3392E" w14:textId="77777777" w:rsidR="00391364" w:rsidRPr="00391364" w:rsidRDefault="00391364" w:rsidP="00391364">
      <w:r w:rsidRPr="00391364">
        <w:t xml:space="preserve">　</w:t>
      </w:r>
    </w:p>
    <w:p w14:paraId="3E756B3C" w14:textId="77777777" w:rsidR="00391364" w:rsidRPr="00391364" w:rsidRDefault="00391364" w:rsidP="00391364">
      <w:r w:rsidRPr="00391364">
        <w:rPr>
          <w:b/>
          <w:bCs/>
        </w:rPr>
        <w:t>第10条（確認及び改訂）</w:t>
      </w:r>
    </w:p>
    <w:p w14:paraId="399FA840" w14:textId="77777777" w:rsidR="00391364" w:rsidRPr="00391364" w:rsidRDefault="00391364" w:rsidP="00391364">
      <w:pPr>
        <w:numPr>
          <w:ilvl w:val="0"/>
          <w:numId w:val="14"/>
        </w:numPr>
      </w:pPr>
      <w:r w:rsidRPr="00391364">
        <w:t>管理責任者は、保存データ及びバックアップ状況を定期的に確認し、法令に適合していることを確認する。</w:t>
      </w:r>
    </w:p>
    <w:p w14:paraId="3D0675B8" w14:textId="77777777" w:rsidR="00391364" w:rsidRPr="00391364" w:rsidRDefault="00391364" w:rsidP="00391364">
      <w:pPr>
        <w:numPr>
          <w:ilvl w:val="0"/>
          <w:numId w:val="14"/>
        </w:numPr>
      </w:pPr>
      <w:r w:rsidRPr="00391364">
        <w:t>法改正や</w:t>
      </w:r>
      <w:proofErr w:type="spellStart"/>
      <w:r w:rsidRPr="00391364">
        <w:t>mysign</w:t>
      </w:r>
      <w:proofErr w:type="spellEnd"/>
      <w:r w:rsidRPr="00391364">
        <w:t>の仕様変更があった場合は、速やかに本規程を改訂し、改訂年月日を明示して保存する。</w:t>
      </w:r>
    </w:p>
    <w:p w14:paraId="3BDEDED9" w14:textId="77777777" w:rsidR="00391364" w:rsidRPr="00391364" w:rsidRDefault="00391364" w:rsidP="00391364">
      <w:r w:rsidRPr="00391364">
        <w:t xml:space="preserve">　</w:t>
      </w:r>
    </w:p>
    <w:p w14:paraId="7017FDDA" w14:textId="77777777" w:rsidR="00391364" w:rsidRPr="00391364" w:rsidRDefault="00391364" w:rsidP="00391364">
      <w:r w:rsidRPr="00391364">
        <w:rPr>
          <w:b/>
          <w:bCs/>
        </w:rPr>
        <w:t>第11条（施行日）</w:t>
      </w:r>
      <w:r w:rsidRPr="00391364">
        <w:br/>
        <w:t>本規程は、</w:t>
      </w:r>
      <w:r w:rsidRPr="00391364">
        <w:rPr>
          <w:b/>
          <w:bCs/>
          <w:color w:val="EE0000"/>
        </w:rPr>
        <w:t>令和〇年〇月〇日</w:t>
      </w:r>
      <w:r w:rsidRPr="00391364">
        <w:t>から施行する。</w:t>
      </w:r>
    </w:p>
    <w:p w14:paraId="637277EC" w14:textId="77777777" w:rsidR="00391364" w:rsidRPr="00391364" w:rsidRDefault="00391364" w:rsidP="00391364">
      <w:r w:rsidRPr="00391364">
        <w:t xml:space="preserve">　</w:t>
      </w:r>
    </w:p>
    <w:p w14:paraId="396F8FF2" w14:textId="77777777" w:rsidR="00391364" w:rsidRPr="00391364" w:rsidRDefault="00391364" w:rsidP="00391364">
      <w:r w:rsidRPr="00391364">
        <w:rPr>
          <w:b/>
          <w:bCs/>
        </w:rPr>
        <w:t>署名欄</w:t>
      </w:r>
    </w:p>
    <w:p w14:paraId="07F21062" w14:textId="07EE417C" w:rsidR="00391364" w:rsidRPr="00391364" w:rsidRDefault="00391364" w:rsidP="00391364">
      <w:r w:rsidRPr="00391364">
        <w:t xml:space="preserve">法人名：　</w:t>
      </w:r>
      <w:r w:rsidRPr="00391364">
        <w:rPr>
          <w:b/>
          <w:bCs/>
          <w:color w:val="EE0000"/>
        </w:rPr>
        <w:t>〇〇株式会社</w:t>
      </w:r>
      <w:r w:rsidRPr="00391364">
        <w:t xml:space="preserve">　　　　　　　　　　　</w:t>
      </w:r>
      <w:r w:rsidRPr="00391364">
        <w:br/>
        <w:t xml:space="preserve">所在地：　</w:t>
      </w:r>
      <w:r w:rsidRPr="00391364">
        <w:rPr>
          <w:b/>
          <w:bCs/>
          <w:color w:val="EE0000"/>
        </w:rPr>
        <w:t>〒000-0000 東京都〇〇区〇〇町1-2-3</w:t>
      </w:r>
      <w:r w:rsidRPr="00391364">
        <w:rPr>
          <w:color w:val="EE0000"/>
        </w:rPr>
        <w:br/>
      </w:r>
      <w:r w:rsidRPr="00391364">
        <w:t xml:space="preserve">代表取締役：　</w:t>
      </w:r>
      <w:r w:rsidRPr="00391364">
        <w:rPr>
          <w:b/>
          <w:bCs/>
          <w:color w:val="EE0000"/>
        </w:rPr>
        <w:t>〇〇〇〇</w:t>
      </w:r>
      <w:r w:rsidRPr="00391364">
        <w:t xml:space="preserve">　　　　　　　　　　　</w:t>
      </w:r>
      <w:r w:rsidRPr="00391364">
        <w:br/>
        <w:t xml:space="preserve">署名：　</w:t>
      </w:r>
    </w:p>
    <w:p w14:paraId="204F78F2" w14:textId="3C7C35A5" w:rsidR="00AE6086" w:rsidRPr="00391364" w:rsidRDefault="00AE6086">
      <w:pPr>
        <w:rPr>
          <w:rFonts w:hint="eastAsia"/>
        </w:rPr>
      </w:pPr>
    </w:p>
    <w:sectPr w:rsidR="00AE6086" w:rsidRPr="0039136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25F"/>
    <w:multiLevelType w:val="multilevel"/>
    <w:tmpl w:val="279E6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1811C8"/>
    <w:multiLevelType w:val="multilevel"/>
    <w:tmpl w:val="C8FE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E5F30"/>
    <w:multiLevelType w:val="multilevel"/>
    <w:tmpl w:val="F44A5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12674"/>
    <w:multiLevelType w:val="multilevel"/>
    <w:tmpl w:val="EF96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F31684"/>
    <w:multiLevelType w:val="multilevel"/>
    <w:tmpl w:val="F3A83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803A61"/>
    <w:multiLevelType w:val="multilevel"/>
    <w:tmpl w:val="AA9C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49249C"/>
    <w:multiLevelType w:val="multilevel"/>
    <w:tmpl w:val="3EAA4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D51483"/>
    <w:multiLevelType w:val="multilevel"/>
    <w:tmpl w:val="1122B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865BE2"/>
    <w:multiLevelType w:val="multilevel"/>
    <w:tmpl w:val="652CB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EF77F4"/>
    <w:multiLevelType w:val="multilevel"/>
    <w:tmpl w:val="36AA8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AE1705"/>
    <w:multiLevelType w:val="multilevel"/>
    <w:tmpl w:val="BEC89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A13B46"/>
    <w:multiLevelType w:val="multilevel"/>
    <w:tmpl w:val="7C8C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520B6C"/>
    <w:multiLevelType w:val="multilevel"/>
    <w:tmpl w:val="C3CAA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AF2BF2"/>
    <w:multiLevelType w:val="multilevel"/>
    <w:tmpl w:val="5AE81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1284034">
    <w:abstractNumId w:val="7"/>
  </w:num>
  <w:num w:numId="2" w16cid:durableId="1552495390">
    <w:abstractNumId w:val="11"/>
  </w:num>
  <w:num w:numId="3" w16cid:durableId="265433443">
    <w:abstractNumId w:val="10"/>
  </w:num>
  <w:num w:numId="4" w16cid:durableId="492767235">
    <w:abstractNumId w:val="13"/>
  </w:num>
  <w:num w:numId="5" w16cid:durableId="1753237037">
    <w:abstractNumId w:val="3"/>
  </w:num>
  <w:num w:numId="6" w16cid:durableId="569578384">
    <w:abstractNumId w:val="12"/>
  </w:num>
  <w:num w:numId="7" w16cid:durableId="216286457">
    <w:abstractNumId w:val="6"/>
  </w:num>
  <w:num w:numId="8" w16cid:durableId="454100438">
    <w:abstractNumId w:val="5"/>
  </w:num>
  <w:num w:numId="9" w16cid:durableId="1836021604">
    <w:abstractNumId w:val="1"/>
  </w:num>
  <w:num w:numId="10" w16cid:durableId="1669598823">
    <w:abstractNumId w:val="2"/>
  </w:num>
  <w:num w:numId="11" w16cid:durableId="1676151841">
    <w:abstractNumId w:val="9"/>
  </w:num>
  <w:num w:numId="12" w16cid:durableId="680009524">
    <w:abstractNumId w:val="0"/>
  </w:num>
  <w:num w:numId="13" w16cid:durableId="219555862">
    <w:abstractNumId w:val="8"/>
  </w:num>
  <w:num w:numId="14" w16cid:durableId="36245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64"/>
    <w:rsid w:val="000F600E"/>
    <w:rsid w:val="001D527A"/>
    <w:rsid w:val="00391364"/>
    <w:rsid w:val="006E3A3C"/>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F0B314"/>
  <w15:chartTrackingRefBased/>
  <w15:docId w15:val="{281B6EFC-0A20-4193-AE01-047F798E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913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13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136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13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13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13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13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13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13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13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13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136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13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13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13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13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13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13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13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13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3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13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364"/>
    <w:pPr>
      <w:spacing w:before="160" w:after="160"/>
      <w:jc w:val="center"/>
    </w:pPr>
    <w:rPr>
      <w:i/>
      <w:iCs/>
      <w:color w:val="404040" w:themeColor="text1" w:themeTint="BF"/>
    </w:rPr>
  </w:style>
  <w:style w:type="character" w:customStyle="1" w:styleId="a8">
    <w:name w:val="引用文 (文字)"/>
    <w:basedOn w:val="a0"/>
    <w:link w:val="a7"/>
    <w:uiPriority w:val="29"/>
    <w:rsid w:val="00391364"/>
    <w:rPr>
      <w:i/>
      <w:iCs/>
      <w:color w:val="404040" w:themeColor="text1" w:themeTint="BF"/>
    </w:rPr>
  </w:style>
  <w:style w:type="paragraph" w:styleId="a9">
    <w:name w:val="List Paragraph"/>
    <w:basedOn w:val="a"/>
    <w:uiPriority w:val="34"/>
    <w:qFormat/>
    <w:rsid w:val="00391364"/>
    <w:pPr>
      <w:ind w:left="720"/>
      <w:contextualSpacing/>
    </w:pPr>
  </w:style>
  <w:style w:type="character" w:styleId="21">
    <w:name w:val="Intense Emphasis"/>
    <w:basedOn w:val="a0"/>
    <w:uiPriority w:val="21"/>
    <w:qFormat/>
    <w:rsid w:val="00391364"/>
    <w:rPr>
      <w:i/>
      <w:iCs/>
      <w:color w:val="0F4761" w:themeColor="accent1" w:themeShade="BF"/>
    </w:rPr>
  </w:style>
  <w:style w:type="paragraph" w:styleId="22">
    <w:name w:val="Intense Quote"/>
    <w:basedOn w:val="a"/>
    <w:next w:val="a"/>
    <w:link w:val="23"/>
    <w:uiPriority w:val="30"/>
    <w:qFormat/>
    <w:rsid w:val="00391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1364"/>
    <w:rPr>
      <w:i/>
      <w:iCs/>
      <w:color w:val="0F4761" w:themeColor="accent1" w:themeShade="BF"/>
    </w:rPr>
  </w:style>
  <w:style w:type="character" w:styleId="24">
    <w:name w:val="Intense Reference"/>
    <w:basedOn w:val="a0"/>
    <w:uiPriority w:val="32"/>
    <w:qFormat/>
    <w:rsid w:val="003913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2</cp:revision>
  <dcterms:created xsi:type="dcterms:W3CDTF">2025-11-07T02:15:00Z</dcterms:created>
  <dcterms:modified xsi:type="dcterms:W3CDTF">2025-11-07T03:20:00Z</dcterms:modified>
</cp:coreProperties>
</file>